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color w:val="FF0000"/>
          <w:spacing w:val="-20"/>
          <w:w w:val="66"/>
          <w:kern w:val="0"/>
          <w:sz w:val="110"/>
          <w:szCs w:val="110"/>
        </w:rPr>
      </w:pPr>
      <w:r>
        <w:rPr>
          <w:rFonts w:hint="eastAsia" w:eastAsia="华文中宋"/>
          <w:b/>
          <w:color w:val="FF0000"/>
          <w:spacing w:val="-20"/>
          <w:w w:val="66"/>
          <w:kern w:val="0"/>
          <w:sz w:val="110"/>
          <w:szCs w:val="110"/>
        </w:rPr>
        <w:t>南京林业大学创新创业学院</w:t>
      </w:r>
    </w:p>
    <w:p>
      <w:pPr>
        <w:spacing w:before="312" w:beforeLines="100"/>
        <w:jc w:val="center"/>
        <w:rPr>
          <w:rFonts w:eastAsia="华文中宋"/>
          <w:b/>
          <w:w w:val="9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〔</w:t>
      </w:r>
      <w:r>
        <w:rPr>
          <w:color w:val="000000"/>
          <w:kern w:val="0"/>
          <w:sz w:val="28"/>
          <w:szCs w:val="28"/>
        </w:rPr>
        <w:t>20</w:t>
      </w:r>
      <w:r>
        <w:rPr>
          <w:rFonts w:hint="eastAsia"/>
          <w:color w:val="000000"/>
          <w:kern w:val="0"/>
          <w:sz w:val="28"/>
          <w:szCs w:val="28"/>
        </w:rPr>
        <w:t>20〕5号</w:t>
      </w:r>
    </w:p>
    <w:p>
      <w:pPr>
        <w:rPr>
          <w:rFonts w:eastAsia="华文中宋"/>
          <w:b/>
          <w:w w:val="90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760085" cy="0"/>
                <wp:effectExtent l="0" t="19050" r="31115" b="1905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top:8.45pt;height:0pt;width:453.55pt;mso-position-horizontal:center;mso-position-horizontal-relative:margin;z-index:251659264;mso-width-relative:page;mso-height-relative:page;" filled="f" stroked="t" coordsize="21600,21600" o:gfxdata="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TV5ELWAAAABgEAAA8AAAAAAAAAAQAgAAAAIgAAAGRycy9kb3ducmV2LnhtbFBLAQIU&#10;ABQAAAAIAIdO4kAu1PkMvAEAAGUDAAAOAAAAAAAAAAEAIAAAACUBAABkcnMvZTJvRG9jLnhtbFBL&#10;BQYAAAAABgAGAFkBAABTBQAAAAA=&#10;"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关于征集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创业</w:t>
      </w:r>
      <w:r>
        <w:rPr>
          <w:rFonts w:ascii="Times New Roman" w:hAnsi="Times New Roman" w:eastAsia="宋体" w:cs="Times New Roman"/>
          <w:b/>
          <w:sz w:val="32"/>
          <w:szCs w:val="32"/>
        </w:rPr>
        <w:t>团队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入驻水杉大学生创业园</w:t>
      </w:r>
      <w:r>
        <w:rPr>
          <w:rFonts w:ascii="Times New Roman" w:hAnsi="Times New Roman" w:eastAsia="宋体" w:cs="Times New Roman"/>
          <w:b/>
          <w:sz w:val="32"/>
          <w:szCs w:val="32"/>
        </w:rPr>
        <w:t>的通知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spacing w:line="500" w:lineRule="exact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各学院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、各创业团队负责人：</w:t>
      </w:r>
    </w:p>
    <w:p>
      <w:pPr>
        <w:widowControl/>
        <w:spacing w:line="500" w:lineRule="exact"/>
        <w:ind w:right="-57" w:rightChars="-27"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根据《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南京林业大学水杉大学生创业园项目管理办法(试行)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》，结合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水杉大学生创业园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入驻项目运营情况，经研究，决定征集创业团队入驻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水杉大学生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创业园孵化，现将有关安排通知如下。</w:t>
      </w:r>
    </w:p>
    <w:p>
      <w:pPr>
        <w:widowControl/>
        <w:spacing w:line="500" w:lineRule="exact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一、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征集时间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20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日—20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20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月1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日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</w:p>
    <w:p>
      <w:pPr>
        <w:widowControl/>
        <w:spacing w:line="500" w:lineRule="exact"/>
        <w:jc w:val="left"/>
        <w:textAlignment w:val="baseline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二、申请条件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入驻对象为我校在校大学生（含研究生）创办的注册企业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或优秀创新创业项目。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创业者（团队）无不良信用记录和违法行为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．根据《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南京林业大学水杉大学生创业园项目管理办法(试行)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》，现在园孵化项目，入驻未满一年且考核合格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的，无需申请直接续驻；超过一年未满两年、确需继续入驻孵化且为学校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重点扶持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的，须重新申请，经评审合格后续签入驻合同；入驻超过两年及自动要求退园的项目，请于9月10日下午5: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00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前到创新创业学院办公室周玉娟老师处办理退园手续。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．进入第六届江苏省“互联网+”大学生创新创业大赛晋级赛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的团队，如提出申请，优先入园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>
      <w:pPr>
        <w:widowControl/>
        <w:spacing w:line="500" w:lineRule="exact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三、申请流程</w:t>
      </w:r>
    </w:p>
    <w:p>
      <w:pPr>
        <w:widowControl/>
        <w:tabs>
          <w:tab w:val="left" w:pos="851"/>
        </w:tabs>
        <w:spacing w:line="500" w:lineRule="exact"/>
        <w:ind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申请人下载并按要求填写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《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南京林业大学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水杉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大学生创业园入园申请书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》（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详见附件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）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</w:p>
    <w:p>
      <w:pPr>
        <w:widowControl/>
        <w:tabs>
          <w:tab w:val="left" w:pos="1134"/>
        </w:tabs>
        <w:spacing w:line="500" w:lineRule="exact"/>
        <w:ind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请将申请书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装订成册，由项目负责人所在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学院初审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，学院填写推荐意见并加盖公章，于9月14日（星期一）下午5:00前将纸质稿送至创新创业学院周玉娟，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电子版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发送至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303947046@qq.com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，过时不候。（地址：水杉大学生创业园122室，咨询电话：85428883）。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3．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学校将对申报项目进行评审，符合条件的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创业团队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将择优入园，享受相应的创业政策优惠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及扶持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附件：南京林业大学水杉大学生创业园入驻申请书</w:t>
      </w:r>
    </w:p>
    <w:p>
      <w:pPr>
        <w:widowControl/>
        <w:spacing w:line="5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ind w:firstLine="640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ind w:firstLine="640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南京林业大学创新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创业学院</w:t>
      </w:r>
    </w:p>
    <w:p>
      <w:pPr>
        <w:widowControl/>
        <w:spacing w:line="500" w:lineRule="exact"/>
        <w:ind w:firstLine="640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                      20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20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br w:type="page"/>
      </w:r>
    </w:p>
    <w:p>
      <w:pPr>
        <w:ind w:right="160"/>
        <w:jc w:val="left"/>
        <w:rPr>
          <w:rFonts w:ascii="Times New Roman" w:hAnsi="Times New Roman" w:eastAsia="华文中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华文中宋" w:cs="Times New Roman"/>
          <w:bCs/>
          <w:sz w:val="28"/>
          <w:szCs w:val="28"/>
        </w:rPr>
        <w:t>编号：</w:t>
      </w:r>
      <w:r>
        <w:rPr>
          <w:rFonts w:ascii="Times New Roman" w:hAnsi="Times New Roman" w:eastAsia="华文中宋" w:cs="Times New Roman"/>
          <w:bCs/>
          <w:sz w:val="28"/>
          <w:szCs w:val="28"/>
          <w:u w:val="single"/>
        </w:rPr>
        <w:t xml:space="preserve">          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52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南京林业大学水杉大学生创业园入驻申请书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（20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20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年版）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ind w:left="840" w:firstLine="420"/>
        <w:rPr>
          <w:rFonts w:ascii="Times New Roman" w:hAnsi="Times New Roman" w:eastAsia="华文中宋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项目名称：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                      </w:t>
      </w:r>
    </w:p>
    <w:p>
      <w:pPr>
        <w:ind w:left="840" w:firstLine="420"/>
        <w:rPr>
          <w:rFonts w:ascii="Times New Roman" w:hAnsi="Times New Roman" w:eastAsia="华文中宋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学    院：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                      </w:t>
      </w:r>
    </w:p>
    <w:p>
      <w:pPr>
        <w:ind w:left="840" w:firstLine="420"/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专    业：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                      </w:t>
      </w:r>
    </w:p>
    <w:p>
      <w:pPr>
        <w:ind w:left="840" w:firstLine="420"/>
        <w:rPr>
          <w:rFonts w:ascii="Times New Roman" w:hAnsi="Times New Roman" w:eastAsia="华文中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/>
          <w:bCs/>
          <w:sz w:val="28"/>
          <w:szCs w:val="28"/>
        </w:rPr>
        <w:t>毕业时间：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  <w:u w:val="single"/>
        </w:rPr>
        <w:t>年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  <w:u w:val="single"/>
        </w:rPr>
        <w:t>月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</w:t>
      </w:r>
    </w:p>
    <w:p>
      <w:pPr>
        <w:ind w:left="840" w:firstLine="420"/>
        <w:rPr>
          <w:rFonts w:ascii="Times New Roman" w:hAnsi="Times New Roman" w:eastAsia="华文中宋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姓    名：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                      </w:t>
      </w:r>
    </w:p>
    <w:p>
      <w:pPr>
        <w:ind w:left="840" w:firstLine="420"/>
        <w:rPr>
          <w:rFonts w:ascii="Times New Roman" w:hAnsi="Times New Roman" w:eastAsia="华文中宋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手    机：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                      </w:t>
      </w:r>
    </w:p>
    <w:p>
      <w:pPr>
        <w:ind w:left="840" w:firstLine="420"/>
        <w:rPr>
          <w:rFonts w:ascii="Times New Roman" w:hAnsi="Times New Roman" w:eastAsia="华文中宋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申报时间：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年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月</w:t>
      </w:r>
      <w:r>
        <w:rPr>
          <w:rFonts w:ascii="Times New Roman" w:hAnsi="Times New Roman" w:eastAsia="华文中宋" w:cs="Times New Roman"/>
          <w:b/>
          <w:bCs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日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>
      <w:pPr>
        <w:ind w:firstLine="2242" w:firstLineChars="700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南京林业大学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创新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创业学院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 xml:space="preserve"> 2020年9月</w:t>
      </w:r>
    </w:p>
    <w:p>
      <w:pPr>
        <w:jc w:val="center"/>
        <w:rPr>
          <w:rFonts w:ascii="Times New Roman" w:hAnsi="Times New Roman" w:eastAsia="华文中宋" w:cs="Times New Roman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br w:type="page"/>
      </w: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992"/>
        <w:gridCol w:w="1843"/>
        <w:gridCol w:w="1510"/>
        <w:gridCol w:w="49"/>
        <w:gridCol w:w="1843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739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企业现状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工作室</w:t>
            </w:r>
            <w: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 xml:space="preserve">   实体</w:t>
            </w:r>
            <w: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  <w:t>□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注册资本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项目负责人</w:t>
            </w:r>
          </w:p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（企业法人）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QQ号码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555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华文中宋" w:cs="Times New Roman"/>
                <w:b/>
                <w:sz w:val="28"/>
                <w:szCs w:val="28"/>
              </w:rPr>
              <w:t>号码</w:t>
            </w:r>
          </w:p>
        </w:tc>
        <w:tc>
          <w:tcPr>
            <w:tcW w:w="555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项目所属行业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工商注册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 xml:space="preserve">是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 xml:space="preserve"> 否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9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团队其他成员（合伙人）情况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学校/学院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参加创业培训或竞赛情况</w:t>
            </w:r>
          </w:p>
        </w:tc>
        <w:tc>
          <w:tcPr>
            <w:tcW w:w="739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需要服务项目</w:t>
            </w:r>
          </w:p>
        </w:tc>
        <w:tc>
          <w:tcPr>
            <w:tcW w:w="739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 xml:space="preserve">创业培训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 xml:space="preserve">    专家咨询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 xml:space="preserve">   小额贷款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9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  <w:tc>
          <w:tcPr>
            <w:tcW w:w="739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 xml:space="preserve">代理办证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 xml:space="preserve">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9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1.拟经营项目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69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9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2.特点优势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69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9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3.经济投入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69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4.预计销售额和利润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5.带动就业情况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6.未来规划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申请人关于有关问题的声明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ind w:firstLine="560" w:firstLineChars="200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  <w:t>1.自愿申请加入南京林业大学水杉大学生创业园。</w:t>
            </w:r>
          </w:p>
          <w:p>
            <w:pPr>
              <w:ind w:firstLine="560" w:firstLineChars="200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  <w:t>2.申请人无不良信用记录和违法行为；项目及产品无任何产权纠纷。</w:t>
            </w:r>
          </w:p>
          <w:p>
            <w:pPr>
              <w:ind w:firstLine="548" w:firstLineChars="196"/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Cs/>
                <w:sz w:val="28"/>
                <w:szCs w:val="28"/>
              </w:rPr>
              <w:t>3.自筹资金、自主经营、自负盈亏、自我约束、自我发展，申请人独立承担相关经济责任和法律责任。</w:t>
            </w:r>
          </w:p>
          <w:p>
            <w:pPr>
              <w:ind w:firstLine="4190" w:firstLineChars="1495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申请人签章：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ind w:firstLine="5297" w:firstLineChars="1890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ind w:firstLine="7007" w:firstLineChars="2500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ind w:firstLine="7007" w:firstLineChars="2500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ind w:firstLine="7007" w:firstLineChars="2500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盖章：</w:t>
            </w:r>
          </w:p>
          <w:p>
            <w:pPr>
              <w:ind w:firstLine="7296" w:firstLineChars="2603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项目评审专家组意见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ind w:firstLine="6727" w:firstLineChars="2400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专家组组长签字：</w:t>
            </w:r>
          </w:p>
          <w:p>
            <w:pPr>
              <w:ind w:firstLine="7416" w:firstLineChars="2646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9690" w:type="dxa"/>
            <w:gridSpan w:val="7"/>
            <w:shd w:val="clear" w:color="auto" w:fill="auto"/>
          </w:tcPr>
          <w:p>
            <w:pPr>
              <w:ind w:right="723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创业园管理办公室办理结果：</w:t>
            </w:r>
          </w:p>
          <w:p>
            <w:pPr>
              <w:spacing w:line="440" w:lineRule="exact"/>
              <w:ind w:right="726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办公室门牌：</w:t>
            </w:r>
          </w:p>
          <w:p>
            <w:pPr>
              <w:spacing w:line="440" w:lineRule="exact"/>
              <w:ind w:right="726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使用面积：</w:t>
            </w:r>
          </w:p>
          <w:p>
            <w:pPr>
              <w:spacing w:line="440" w:lineRule="exact"/>
              <w:ind w:right="726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 xml:space="preserve">使用期限：           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年    月    日至        年    月    日</w:t>
            </w:r>
          </w:p>
          <w:p>
            <w:pPr>
              <w:ind w:right="723" w:firstLine="7963" w:firstLineChars="2841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ind w:right="723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经办人：</w:t>
            </w:r>
          </w:p>
          <w:p>
            <w:pPr>
              <w:ind w:right="723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ind w:firstLine="7416" w:firstLineChars="2646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</w:p>
          <w:p>
            <w:pPr>
              <w:ind w:firstLine="7416" w:firstLineChars="2646"/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61"/>
    <w:rsid w:val="00002B1C"/>
    <w:rsid w:val="00020356"/>
    <w:rsid w:val="00031461"/>
    <w:rsid w:val="00041C6E"/>
    <w:rsid w:val="00085374"/>
    <w:rsid w:val="000902A8"/>
    <w:rsid w:val="000A23A3"/>
    <w:rsid w:val="000E4454"/>
    <w:rsid w:val="001125BF"/>
    <w:rsid w:val="00132ADC"/>
    <w:rsid w:val="0014738D"/>
    <w:rsid w:val="00203D77"/>
    <w:rsid w:val="002524B1"/>
    <w:rsid w:val="002811C3"/>
    <w:rsid w:val="00362399"/>
    <w:rsid w:val="003B4E0F"/>
    <w:rsid w:val="003E454C"/>
    <w:rsid w:val="003F30C3"/>
    <w:rsid w:val="003F47D3"/>
    <w:rsid w:val="004048C2"/>
    <w:rsid w:val="00406D26"/>
    <w:rsid w:val="00453B76"/>
    <w:rsid w:val="004A156A"/>
    <w:rsid w:val="004F30D8"/>
    <w:rsid w:val="005221E2"/>
    <w:rsid w:val="00585340"/>
    <w:rsid w:val="0059782F"/>
    <w:rsid w:val="005E79EE"/>
    <w:rsid w:val="005F6949"/>
    <w:rsid w:val="0062492B"/>
    <w:rsid w:val="0065229E"/>
    <w:rsid w:val="006D11A2"/>
    <w:rsid w:val="006F219B"/>
    <w:rsid w:val="00711E94"/>
    <w:rsid w:val="007459B1"/>
    <w:rsid w:val="00797EB4"/>
    <w:rsid w:val="00856D78"/>
    <w:rsid w:val="0088706F"/>
    <w:rsid w:val="009047C8"/>
    <w:rsid w:val="00911829"/>
    <w:rsid w:val="009C60F3"/>
    <w:rsid w:val="009E19A3"/>
    <w:rsid w:val="00A64254"/>
    <w:rsid w:val="00A85898"/>
    <w:rsid w:val="00AE3A29"/>
    <w:rsid w:val="00AE7E02"/>
    <w:rsid w:val="00B065B5"/>
    <w:rsid w:val="00B17EB8"/>
    <w:rsid w:val="00BB0989"/>
    <w:rsid w:val="00BC7969"/>
    <w:rsid w:val="00BF32A0"/>
    <w:rsid w:val="00C1742B"/>
    <w:rsid w:val="00C219AF"/>
    <w:rsid w:val="00C94D90"/>
    <w:rsid w:val="00C951B2"/>
    <w:rsid w:val="00CC6AAD"/>
    <w:rsid w:val="00CD4AFB"/>
    <w:rsid w:val="00D2742C"/>
    <w:rsid w:val="00D32884"/>
    <w:rsid w:val="00D92324"/>
    <w:rsid w:val="00D97F57"/>
    <w:rsid w:val="00DB6C9E"/>
    <w:rsid w:val="00DD130C"/>
    <w:rsid w:val="00DE6E9A"/>
    <w:rsid w:val="00E34F97"/>
    <w:rsid w:val="00E6225C"/>
    <w:rsid w:val="00E62914"/>
    <w:rsid w:val="00E62B04"/>
    <w:rsid w:val="00EB3083"/>
    <w:rsid w:val="00EC7B80"/>
    <w:rsid w:val="00F21D0B"/>
    <w:rsid w:val="00F36888"/>
    <w:rsid w:val="00FA1571"/>
    <w:rsid w:val="00FD014C"/>
    <w:rsid w:val="00FD02BC"/>
    <w:rsid w:val="00FF17F8"/>
    <w:rsid w:val="01771C5A"/>
    <w:rsid w:val="02A35045"/>
    <w:rsid w:val="07C937D5"/>
    <w:rsid w:val="119A5E03"/>
    <w:rsid w:val="1FC82D80"/>
    <w:rsid w:val="2A883C07"/>
    <w:rsid w:val="2D4C0199"/>
    <w:rsid w:val="38B154BA"/>
    <w:rsid w:val="39A0016A"/>
    <w:rsid w:val="4CF86B19"/>
    <w:rsid w:val="55582B3E"/>
    <w:rsid w:val="602D5F82"/>
    <w:rsid w:val="61DA4314"/>
    <w:rsid w:val="6A2C3908"/>
    <w:rsid w:val="6D4D525D"/>
    <w:rsid w:val="6EAD61AA"/>
    <w:rsid w:val="6F0C23E2"/>
    <w:rsid w:val="6F621CC7"/>
    <w:rsid w:val="736C3BB7"/>
    <w:rsid w:val="76332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258</Words>
  <Characters>1477</Characters>
  <Lines>12</Lines>
  <Paragraphs>3</Paragraphs>
  <TotalTime>6</TotalTime>
  <ScaleCrop>false</ScaleCrop>
  <LinksUpToDate>false</LinksUpToDate>
  <CharactersWithSpaces>1732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2020-09-01T02:53:00Z</dcterms:created>
  <dc:creator>艾云</dc:creator>
  <cp:lastModifiedBy>杭州威玛</cp:lastModifiedBy>
  <dcterms:modified xsi:type="dcterms:W3CDTF">2020-09-01T02:59:56Z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